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1F" w:rsidRDefault="003C5A1F" w:rsidP="003C5A1F">
      <w:pPr>
        <w:spacing w:after="0" w:line="240" w:lineRule="auto"/>
        <w:outlineLvl w:val="2"/>
        <w:rPr>
          <w:rFonts w:ascii="Arial" w:eastAsia="Times New Roman" w:hAnsi="Arial" w:cs="Arial"/>
          <w:b/>
          <w:bCs/>
          <w:color w:val="292929"/>
          <w:sz w:val="20"/>
          <w:szCs w:val="20"/>
        </w:rPr>
      </w:pPr>
      <w:proofErr w:type="spellStart"/>
      <w:r>
        <w:rPr>
          <w:rFonts w:ascii="Arial" w:eastAsia="Times New Roman" w:hAnsi="Arial" w:cs="Arial"/>
          <w:b/>
          <w:bCs/>
          <w:color w:val="292929"/>
          <w:sz w:val="20"/>
          <w:szCs w:val="20"/>
        </w:rPr>
        <w:t>SmartTesting</w:t>
      </w:r>
      <w:proofErr w:type="spellEnd"/>
      <w:r>
        <w:rPr>
          <w:rFonts w:ascii="Arial" w:eastAsia="Times New Roman" w:hAnsi="Arial" w:cs="Arial"/>
          <w:b/>
          <w:bCs/>
          <w:color w:val="292929"/>
          <w:sz w:val="20"/>
          <w:szCs w:val="20"/>
        </w:rPr>
        <w:t>; een uniek online oefen- en opvolgsysteem</w:t>
      </w:r>
    </w:p>
    <w:p w:rsidR="003C5A1F" w:rsidRDefault="003C5A1F" w:rsidP="003C5A1F">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Na de 4 uur durende training oefent u gedurende drie weken op werkdagen in het online follow-up systeem. Deze tests nemen 15 tot 30 minuten in beslag, waarna u direct feedback krijgt vanuit het systeem over de geleverde prestatie. Deze tests kunnen op elk tijdstip van de dag worden gedaan.</w:t>
      </w:r>
    </w:p>
    <w:p w:rsidR="003C5A1F" w:rsidRDefault="003C5A1F" w:rsidP="003C5A1F">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 xml:space="preserve">Na deze 15 dagen oefenen volgen nog enkele evaluatiemomenten om uw vooruitgang van de vaardigheid te meten. Na 6 weken legt u een evaluatie af, waaruit zal blijken dat u een progressie van gemiddeld 20 procent hebt gemaakt ten opzichte van uw startsnelheid, maar dan blind met tien vingers! Na afronding van het online follow-up traject bent u in staat om </w:t>
      </w:r>
      <w:proofErr w:type="spellStart"/>
      <w:r>
        <w:rPr>
          <w:rFonts w:ascii="Arial" w:eastAsia="Times New Roman" w:hAnsi="Arial" w:cs="Arial"/>
          <w:color w:val="2F2F2F"/>
          <w:sz w:val="20"/>
          <w:szCs w:val="20"/>
        </w:rPr>
        <w:t>blindtypend</w:t>
      </w:r>
      <w:proofErr w:type="spellEnd"/>
      <w:r>
        <w:rPr>
          <w:rFonts w:ascii="Arial" w:eastAsia="Times New Roman" w:hAnsi="Arial" w:cs="Arial"/>
          <w:color w:val="2F2F2F"/>
          <w:sz w:val="20"/>
          <w:szCs w:val="20"/>
        </w:rPr>
        <w:t xml:space="preserve"> te werken.</w:t>
      </w:r>
    </w:p>
    <w:p w:rsidR="003C5A1F" w:rsidRDefault="003C5A1F" w:rsidP="003C5A1F">
      <w:pPr>
        <w:spacing w:after="0" w:line="240" w:lineRule="auto"/>
        <w:outlineLvl w:val="2"/>
        <w:rPr>
          <w:rFonts w:ascii="Arial" w:eastAsia="Times New Roman" w:hAnsi="Arial" w:cs="Arial"/>
          <w:b/>
          <w:bCs/>
          <w:color w:val="292929"/>
          <w:sz w:val="20"/>
          <w:szCs w:val="20"/>
        </w:rPr>
      </w:pPr>
      <w:r>
        <w:rPr>
          <w:rFonts w:ascii="Arial" w:eastAsia="Times New Roman" w:hAnsi="Arial" w:cs="Arial"/>
          <w:b/>
          <w:bCs/>
          <w:color w:val="292929"/>
          <w:sz w:val="20"/>
          <w:szCs w:val="20"/>
        </w:rPr>
        <w:t>Online vervolgtraject</w:t>
      </w:r>
    </w:p>
    <w:p w:rsidR="003C5A1F" w:rsidRDefault="003C5A1F" w:rsidP="003C5A1F">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 xml:space="preserve">Het online vervolgtraject bestaat uit 15 </w:t>
      </w:r>
      <w:proofErr w:type="spellStart"/>
      <w:r>
        <w:rPr>
          <w:rFonts w:ascii="Arial" w:eastAsia="Times New Roman" w:hAnsi="Arial" w:cs="Arial"/>
          <w:color w:val="2F2F2F"/>
          <w:sz w:val="20"/>
          <w:szCs w:val="20"/>
        </w:rPr>
        <w:t>werkdaagse</w:t>
      </w:r>
      <w:proofErr w:type="spellEnd"/>
      <w:r>
        <w:rPr>
          <w:rFonts w:ascii="Arial" w:eastAsia="Times New Roman" w:hAnsi="Arial" w:cs="Arial"/>
          <w:color w:val="2F2F2F"/>
          <w:sz w:val="20"/>
          <w:szCs w:val="20"/>
        </w:rPr>
        <w:t xml:space="preserve"> oefeningen van 15 tot 30 minuten per oefening. Daarna volgen enkele evaluatiemomenten waarin uw progressie wordt gemeten. Tussentijds bestaat er de mogelijkheid om de status quo en progressie te meten in het online vervolgsysteem. De eerste 15 werkdagen na de training begeleiden wij u dagelijks per e-mail.</w:t>
      </w:r>
    </w:p>
    <w:p w:rsidR="003C5A1F" w:rsidRDefault="003C5A1F" w:rsidP="003C5A1F">
      <w:pPr>
        <w:spacing w:after="0" w:line="240" w:lineRule="auto"/>
        <w:outlineLvl w:val="2"/>
        <w:rPr>
          <w:rFonts w:ascii="Arial" w:eastAsia="Times New Roman" w:hAnsi="Arial" w:cs="Arial"/>
          <w:b/>
          <w:bCs/>
          <w:color w:val="292929"/>
          <w:sz w:val="20"/>
          <w:szCs w:val="20"/>
        </w:rPr>
      </w:pPr>
      <w:r>
        <w:rPr>
          <w:rFonts w:ascii="Arial" w:eastAsia="Times New Roman" w:hAnsi="Arial" w:cs="Arial"/>
          <w:b/>
          <w:bCs/>
          <w:color w:val="292929"/>
          <w:sz w:val="20"/>
          <w:szCs w:val="20"/>
        </w:rPr>
        <w:t>3 maanden onbeperkte toegang tot online oefenomgeving</w:t>
      </w:r>
    </w:p>
    <w:p w:rsidR="003C5A1F" w:rsidRDefault="003C5A1F" w:rsidP="003C5A1F">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U krijgt de mogelijkheid uw vaardigheid gedurende zes maanden op elk gewenst moment onbeperkt te testen, met onmiddellijke feedback. Eén maal per week verzenden wij een motivatiemail.</w:t>
      </w:r>
    </w:p>
    <w:p w:rsidR="003C5A1F" w:rsidRDefault="003C5A1F" w:rsidP="003C5A1F">
      <w:pPr>
        <w:spacing w:after="0" w:line="240" w:lineRule="auto"/>
        <w:outlineLvl w:val="2"/>
        <w:rPr>
          <w:rFonts w:ascii="Arial" w:eastAsia="Times New Roman" w:hAnsi="Arial" w:cs="Arial"/>
          <w:b/>
          <w:bCs/>
          <w:color w:val="292929"/>
          <w:sz w:val="20"/>
          <w:szCs w:val="20"/>
        </w:rPr>
      </w:pPr>
      <w:r>
        <w:rPr>
          <w:rFonts w:ascii="Arial" w:eastAsia="Times New Roman" w:hAnsi="Arial" w:cs="Arial"/>
          <w:b/>
          <w:bCs/>
          <w:color w:val="292929"/>
          <w:sz w:val="20"/>
          <w:szCs w:val="20"/>
        </w:rPr>
        <w:t>5 evaluatiemomenten</w:t>
      </w:r>
    </w:p>
    <w:p w:rsidR="003C5A1F" w:rsidRDefault="003C5A1F" w:rsidP="003C5A1F">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U doorloopt 5 (verplichte) evaluatiemomenten:</w:t>
      </w:r>
    </w:p>
    <w:p w:rsidR="003C5A1F" w:rsidRDefault="003C5A1F" w:rsidP="003C5A1F">
      <w:pPr>
        <w:numPr>
          <w:ilvl w:val="0"/>
          <w:numId w:val="1"/>
        </w:numPr>
        <w:spacing w:after="0" w:line="300" w:lineRule="atLeast"/>
        <w:ind w:left="0"/>
        <w:textAlignment w:val="top"/>
        <w:rPr>
          <w:rFonts w:ascii="Arial" w:eastAsia="Times New Roman" w:hAnsi="Arial" w:cs="Arial"/>
          <w:color w:val="2F2F2F"/>
          <w:sz w:val="20"/>
          <w:szCs w:val="20"/>
        </w:rPr>
      </w:pPr>
      <w:r>
        <w:rPr>
          <w:rFonts w:ascii="Arial" w:eastAsia="Times New Roman" w:hAnsi="Arial" w:cs="Arial"/>
          <w:color w:val="2F2F2F"/>
          <w:sz w:val="20"/>
          <w:szCs w:val="20"/>
        </w:rPr>
        <w:t>1e evaluatie: voor aanvang van de training (nulmeting)</w:t>
      </w:r>
    </w:p>
    <w:p w:rsidR="003C5A1F" w:rsidRDefault="003C5A1F" w:rsidP="003C5A1F">
      <w:pPr>
        <w:numPr>
          <w:ilvl w:val="0"/>
          <w:numId w:val="1"/>
        </w:numPr>
        <w:spacing w:after="0" w:line="300" w:lineRule="atLeast"/>
        <w:ind w:left="0"/>
        <w:textAlignment w:val="top"/>
        <w:rPr>
          <w:rFonts w:ascii="Arial" w:eastAsia="Times New Roman" w:hAnsi="Arial" w:cs="Arial"/>
          <w:color w:val="2F2F2F"/>
          <w:sz w:val="20"/>
          <w:szCs w:val="20"/>
        </w:rPr>
      </w:pPr>
      <w:r>
        <w:rPr>
          <w:rFonts w:ascii="Arial" w:eastAsia="Times New Roman" w:hAnsi="Arial" w:cs="Arial"/>
          <w:color w:val="2F2F2F"/>
          <w:sz w:val="20"/>
          <w:szCs w:val="20"/>
        </w:rPr>
        <w:t>2e evaluatie: direct na de training</w:t>
      </w:r>
    </w:p>
    <w:p w:rsidR="003C5A1F" w:rsidRDefault="003C5A1F" w:rsidP="003C5A1F">
      <w:pPr>
        <w:numPr>
          <w:ilvl w:val="0"/>
          <w:numId w:val="1"/>
        </w:numPr>
        <w:spacing w:after="0" w:line="300" w:lineRule="atLeast"/>
        <w:ind w:left="0"/>
        <w:textAlignment w:val="top"/>
        <w:rPr>
          <w:rFonts w:ascii="Arial" w:eastAsia="Times New Roman" w:hAnsi="Arial" w:cs="Arial"/>
          <w:color w:val="2F2F2F"/>
          <w:sz w:val="20"/>
          <w:szCs w:val="20"/>
        </w:rPr>
      </w:pPr>
      <w:r>
        <w:rPr>
          <w:rFonts w:ascii="Arial" w:eastAsia="Times New Roman" w:hAnsi="Arial" w:cs="Arial"/>
          <w:color w:val="2F2F2F"/>
          <w:sz w:val="20"/>
          <w:szCs w:val="20"/>
        </w:rPr>
        <w:t>3e evaluatie: 16 dagen na de training</w:t>
      </w:r>
    </w:p>
    <w:p w:rsidR="003C5A1F" w:rsidRDefault="003C5A1F" w:rsidP="003C5A1F">
      <w:pPr>
        <w:numPr>
          <w:ilvl w:val="0"/>
          <w:numId w:val="1"/>
        </w:numPr>
        <w:spacing w:after="0" w:line="300" w:lineRule="atLeast"/>
        <w:ind w:left="0"/>
        <w:textAlignment w:val="top"/>
        <w:rPr>
          <w:rFonts w:ascii="Arial" w:eastAsia="Times New Roman" w:hAnsi="Arial" w:cs="Arial"/>
          <w:color w:val="2F2F2F"/>
          <w:sz w:val="20"/>
          <w:szCs w:val="20"/>
        </w:rPr>
      </w:pPr>
      <w:r>
        <w:rPr>
          <w:rFonts w:ascii="Arial" w:eastAsia="Times New Roman" w:hAnsi="Arial" w:cs="Arial"/>
          <w:color w:val="2F2F2F"/>
          <w:sz w:val="20"/>
          <w:szCs w:val="20"/>
        </w:rPr>
        <w:t>4e evaluatie: 6 weken na de training</w:t>
      </w:r>
    </w:p>
    <w:p w:rsidR="003C5A1F" w:rsidRDefault="003C5A1F" w:rsidP="003C5A1F">
      <w:pPr>
        <w:numPr>
          <w:ilvl w:val="0"/>
          <w:numId w:val="1"/>
        </w:numPr>
        <w:spacing w:after="0" w:line="300" w:lineRule="atLeast"/>
        <w:ind w:left="0"/>
        <w:textAlignment w:val="top"/>
        <w:rPr>
          <w:rFonts w:ascii="Arial" w:eastAsia="Times New Roman" w:hAnsi="Arial" w:cs="Arial"/>
          <w:color w:val="2F2F2F"/>
          <w:sz w:val="20"/>
          <w:szCs w:val="20"/>
        </w:rPr>
      </w:pPr>
      <w:r>
        <w:rPr>
          <w:rFonts w:ascii="Arial" w:eastAsia="Times New Roman" w:hAnsi="Arial" w:cs="Arial"/>
          <w:color w:val="2F2F2F"/>
          <w:sz w:val="20"/>
          <w:szCs w:val="20"/>
        </w:rPr>
        <w:t>5e evaluatie: 3 maanden na de training</w:t>
      </w:r>
    </w:p>
    <w:p w:rsidR="003C5A1F" w:rsidRDefault="003C5A1F" w:rsidP="003C5A1F">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Gedurende het gehele traject wordt de voortgang bewaakt door de eigen trainer. Deze kan als vraagbaak, begeleider en coach optreden. Het contact met de trainer loopt hoofdzakelijk via e-mail.</w:t>
      </w:r>
    </w:p>
    <w:p w:rsidR="003C5A1F" w:rsidRDefault="003C5A1F" w:rsidP="003C5A1F">
      <w:pPr>
        <w:spacing w:after="0" w:line="240" w:lineRule="auto"/>
        <w:rPr>
          <w:rStyle w:val="contentbody1"/>
          <w:rFonts w:ascii="Arial" w:hAnsi="Arial"/>
          <w:sz w:val="20"/>
          <w:szCs w:val="20"/>
        </w:rPr>
      </w:pPr>
    </w:p>
    <w:p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64DE6"/>
    <w:multiLevelType w:val="multilevel"/>
    <w:tmpl w:val="553A1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1F"/>
    <w:rsid w:val="001B2B18"/>
    <w:rsid w:val="003C5A1F"/>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EB97B-BB7D-4486-A0E4-F8846D39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5A1F"/>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ntentbody1">
    <w:name w:val="contentbody1"/>
    <w:basedOn w:val="Standaardalinea-lettertype"/>
    <w:rsid w:val="003C5A1F"/>
    <w:rPr>
      <w:rFonts w:ascii="Verdana" w:hAnsi="Verdana" w:hint="default"/>
      <w:color w:val="514F4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A2705F29.dotm</Template>
  <TotalTime>1</TotalTime>
  <Pages>1</Pages>
  <Words>278</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2019-02-07T09:12:00Z</dcterms:created>
  <dcterms:modified xsi:type="dcterms:W3CDTF">2019-02-07T09:13:00Z</dcterms:modified>
</cp:coreProperties>
</file>